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E6" w:rsidRPr="003B41E6" w:rsidRDefault="003B41E6" w:rsidP="003B41E6">
      <w:pPr>
        <w:rPr>
          <w:b/>
        </w:rPr>
      </w:pPr>
      <w:r w:rsidRPr="003B41E6">
        <w:t xml:space="preserve">Продолжаем изучать тему </w:t>
      </w:r>
      <w:r w:rsidRPr="003B41E6">
        <w:rPr>
          <w:b/>
        </w:rPr>
        <w:t>3.1 Контроль качества обработки деталей на токарных станках.</w:t>
      </w:r>
    </w:p>
    <w:p w:rsidR="003B41E6" w:rsidRDefault="003B41E6" w:rsidP="003B41E6">
      <w:pPr>
        <w:rPr>
          <w:bCs/>
        </w:rPr>
      </w:pPr>
      <w:r w:rsidRPr="003B41E6">
        <w:t>Сегодня вам необходимо</w:t>
      </w:r>
      <w:r>
        <w:t xml:space="preserve"> выполнить </w:t>
      </w:r>
      <w:r w:rsidRPr="003B41E6">
        <w:rPr>
          <w:b/>
        </w:rPr>
        <w:t xml:space="preserve">практическую работу №16: </w:t>
      </w:r>
      <w:r w:rsidRPr="003B41E6">
        <w:rPr>
          <w:b/>
          <w:bCs/>
        </w:rPr>
        <w:t>Определение брака деталей.</w:t>
      </w:r>
      <w:r w:rsidRPr="003B41E6">
        <w:rPr>
          <w:bCs/>
        </w:rPr>
        <w:t xml:space="preserve"> </w:t>
      </w:r>
    </w:p>
    <w:p w:rsidR="003B41E6" w:rsidRDefault="003B41E6" w:rsidP="003B41E6">
      <w:pPr>
        <w:rPr>
          <w:bCs/>
        </w:rPr>
      </w:pPr>
    </w:p>
    <w:p w:rsidR="003B41E6" w:rsidRPr="003B41E6" w:rsidRDefault="003B41E6" w:rsidP="003B41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41E6">
        <w:rPr>
          <w:rFonts w:ascii="Times New Roman" w:hAnsi="Times New Roman" w:cs="Times New Roman"/>
          <w:bCs/>
          <w:sz w:val="24"/>
          <w:szCs w:val="24"/>
        </w:rPr>
        <w:t>Практическая работа №16.</w:t>
      </w:r>
    </w:p>
    <w:p w:rsidR="003B41E6" w:rsidRDefault="003B41E6" w:rsidP="003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E6">
        <w:rPr>
          <w:rFonts w:ascii="Times New Roman" w:hAnsi="Times New Roman" w:cs="Times New Roman"/>
          <w:b/>
          <w:bCs/>
          <w:sz w:val="24"/>
          <w:szCs w:val="24"/>
        </w:rPr>
        <w:t>Определение брака деталей.</w:t>
      </w:r>
    </w:p>
    <w:p w:rsidR="003B41E6" w:rsidRDefault="003B41E6" w:rsidP="003B41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1E6">
        <w:rPr>
          <w:rFonts w:ascii="Times New Roman" w:hAnsi="Times New Roman" w:cs="Times New Roman"/>
          <w:bCs/>
          <w:sz w:val="24"/>
          <w:szCs w:val="24"/>
        </w:rPr>
        <w:t>Цель работы: ознакомиться со способами определения брака при обработке деталей на токарных станках.</w:t>
      </w:r>
    </w:p>
    <w:p w:rsidR="003B41E6" w:rsidRPr="003B41E6" w:rsidRDefault="003B41E6" w:rsidP="003B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Ход работы:</w:t>
      </w:r>
    </w:p>
    <w:p w:rsidR="003B41E6" w:rsidRPr="000B6C2C" w:rsidRDefault="003B41E6" w:rsidP="00D46FB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C2C">
        <w:rPr>
          <w:rFonts w:ascii="Times New Roman" w:hAnsi="Times New Roman" w:cs="Times New Roman"/>
        </w:rPr>
        <w:t xml:space="preserve">Изучить теоретический материал; </w:t>
      </w:r>
      <w:proofErr w:type="gramStart"/>
      <w:r w:rsidR="00D46FBA" w:rsidRPr="00D46FBA">
        <w:rPr>
          <w:rFonts w:ascii="Times New Roman" w:hAnsi="Times New Roman" w:cs="Times New Roman"/>
        </w:rPr>
        <w:t xml:space="preserve">https://urpc.ru/student/pechatnie_izdania/001_702216569_Bagdasarova.pdf </w:t>
      </w:r>
      <w:r w:rsidR="00D46FBA">
        <w:rPr>
          <w:rFonts w:ascii="Times New Roman" w:hAnsi="Times New Roman" w:cs="Times New Roman"/>
        </w:rPr>
        <w:t xml:space="preserve"> стр</w:t>
      </w:r>
      <w:proofErr w:type="gramEnd"/>
      <w:r w:rsidR="00D46FBA">
        <w:rPr>
          <w:rFonts w:ascii="Times New Roman" w:hAnsi="Times New Roman" w:cs="Times New Roman"/>
        </w:rPr>
        <w:t>77,97,133</w:t>
      </w:r>
    </w:p>
    <w:p w:rsidR="003B41E6" w:rsidRPr="000B6C2C" w:rsidRDefault="003B41E6" w:rsidP="003B4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C2C">
        <w:rPr>
          <w:rFonts w:ascii="Times New Roman" w:hAnsi="Times New Roman" w:cs="Times New Roman"/>
        </w:rPr>
        <w:t>З</w:t>
      </w:r>
      <w:r w:rsidR="000B6C2C" w:rsidRPr="000B6C2C">
        <w:rPr>
          <w:rFonts w:ascii="Times New Roman" w:hAnsi="Times New Roman" w:cs="Times New Roman"/>
        </w:rPr>
        <w:t>аполнить таблицу: «Методы контроля</w:t>
      </w:r>
      <w:r w:rsidRPr="000B6C2C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118"/>
        <w:gridCol w:w="3119"/>
      </w:tblGrid>
      <w:tr w:rsidR="003B41E6" w:rsidRPr="003B41E6" w:rsidTr="00213330">
        <w:tc>
          <w:tcPr>
            <w:tcW w:w="2694" w:type="dxa"/>
          </w:tcPr>
          <w:p w:rsidR="003B41E6" w:rsidRPr="003B41E6" w:rsidRDefault="000B6C2C" w:rsidP="003B41E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Вид обработки</w:t>
            </w:r>
          </w:p>
        </w:tc>
        <w:tc>
          <w:tcPr>
            <w:tcW w:w="3118" w:type="dxa"/>
          </w:tcPr>
          <w:p w:rsidR="003B41E6" w:rsidRPr="003B41E6" w:rsidRDefault="000B6C2C" w:rsidP="003B41E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Метод контроля</w:t>
            </w:r>
          </w:p>
        </w:tc>
        <w:tc>
          <w:tcPr>
            <w:tcW w:w="3119" w:type="dxa"/>
          </w:tcPr>
          <w:p w:rsidR="003B41E6" w:rsidRPr="003B41E6" w:rsidRDefault="000B6C2C" w:rsidP="003B41E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Пояснение</w:t>
            </w:r>
          </w:p>
        </w:tc>
      </w:tr>
      <w:tr w:rsidR="003B41E6" w:rsidRPr="003B41E6" w:rsidTr="00213330">
        <w:tc>
          <w:tcPr>
            <w:tcW w:w="2694" w:type="dxa"/>
          </w:tcPr>
          <w:p w:rsidR="003B41E6" w:rsidRPr="003B41E6" w:rsidRDefault="003B41E6" w:rsidP="003B41E6">
            <w:pPr>
              <w:spacing w:after="160" w:line="259" w:lineRule="auto"/>
            </w:pPr>
          </w:p>
        </w:tc>
        <w:tc>
          <w:tcPr>
            <w:tcW w:w="3118" w:type="dxa"/>
          </w:tcPr>
          <w:p w:rsidR="003B41E6" w:rsidRPr="003B41E6" w:rsidRDefault="003B41E6" w:rsidP="003B41E6">
            <w:pPr>
              <w:spacing w:after="160" w:line="259" w:lineRule="auto"/>
            </w:pPr>
          </w:p>
        </w:tc>
        <w:tc>
          <w:tcPr>
            <w:tcW w:w="3119" w:type="dxa"/>
          </w:tcPr>
          <w:p w:rsidR="003B41E6" w:rsidRPr="003B41E6" w:rsidRDefault="003B41E6" w:rsidP="003B41E6">
            <w:pPr>
              <w:spacing w:after="160" w:line="259" w:lineRule="auto"/>
            </w:pPr>
          </w:p>
        </w:tc>
      </w:tr>
    </w:tbl>
    <w:p w:rsidR="00EF30E7" w:rsidRPr="00D46FBA" w:rsidRDefault="00D46FBA" w:rsidP="00D46FB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вывод.</w:t>
      </w:r>
      <w:bookmarkStart w:id="0" w:name="_GoBack"/>
      <w:bookmarkEnd w:id="0"/>
    </w:p>
    <w:sectPr w:rsidR="00EF30E7" w:rsidRPr="00D4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5CB9"/>
    <w:multiLevelType w:val="hybridMultilevel"/>
    <w:tmpl w:val="013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05E89"/>
    <w:multiLevelType w:val="multilevel"/>
    <w:tmpl w:val="FE58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61FA1"/>
    <w:multiLevelType w:val="multilevel"/>
    <w:tmpl w:val="3900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C7"/>
    <w:rsid w:val="000B6C2C"/>
    <w:rsid w:val="002F36C7"/>
    <w:rsid w:val="003B41E6"/>
    <w:rsid w:val="007D7A3D"/>
    <w:rsid w:val="00D46FBA"/>
    <w:rsid w:val="00E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6532"/>
  <w15:chartTrackingRefBased/>
  <w15:docId w15:val="{93F17265-6E2A-4C92-BCE3-7C28976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2020-04-07T05:40:00Z</dcterms:created>
  <dcterms:modified xsi:type="dcterms:W3CDTF">2020-04-07T06:25:00Z</dcterms:modified>
</cp:coreProperties>
</file>